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25" w:rsidRPr="004C68AF" w:rsidRDefault="00DF4825" w:rsidP="004C68AF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DF4825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Załącznik Nr IV</w:t>
      </w:r>
      <w:r w:rsidR="006D252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Pr="00DF4825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Formularz cenowy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418"/>
        <w:gridCol w:w="1559"/>
        <w:gridCol w:w="1417"/>
        <w:gridCol w:w="1418"/>
        <w:gridCol w:w="1276"/>
        <w:gridCol w:w="1275"/>
        <w:gridCol w:w="1276"/>
        <w:gridCol w:w="1276"/>
      </w:tblGrid>
      <w:tr w:rsidR="00AD2F87" w:rsidRPr="00DF4825" w:rsidTr="00B8612D">
        <w:trPr>
          <w:trHeight w:val="1136"/>
        </w:trPr>
        <w:tc>
          <w:tcPr>
            <w:tcW w:w="709" w:type="dxa"/>
          </w:tcPr>
          <w:p w:rsidR="00AD2F87" w:rsidRPr="00B5277A" w:rsidRDefault="00AD2F87" w:rsidP="00AD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</w:tcPr>
          <w:p w:rsidR="00AD2F87" w:rsidRPr="00B5277A" w:rsidRDefault="00AD2F87" w:rsidP="00AD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pozycji:</w:t>
            </w:r>
          </w:p>
        </w:tc>
        <w:tc>
          <w:tcPr>
            <w:tcW w:w="1418" w:type="dxa"/>
          </w:tcPr>
          <w:p w:rsidR="00AD2F87" w:rsidRPr="00B5277A" w:rsidRDefault="00AD2F87" w:rsidP="00AD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Jednostka:</w:t>
            </w:r>
          </w:p>
        </w:tc>
        <w:tc>
          <w:tcPr>
            <w:tcW w:w="1559" w:type="dxa"/>
          </w:tcPr>
          <w:p w:rsidR="00AD2F87" w:rsidRPr="00AD2F87" w:rsidRDefault="00AD2F87" w:rsidP="00AD2F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Pr="00B52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jednokrotnego flagowania netto:</w:t>
            </w:r>
          </w:p>
        </w:tc>
        <w:tc>
          <w:tcPr>
            <w:tcW w:w="1417" w:type="dxa"/>
          </w:tcPr>
          <w:p w:rsidR="00AD2F87" w:rsidRPr="00B5277A" w:rsidRDefault="001E1FB6" w:rsidP="00AD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Flagowanie</w:t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</w:t>
            </w:r>
            <w:r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uroczystości </w:t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określone </w:t>
            </w:r>
            <w:r w:rsid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§1 ust.1 </w:t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pkt. 1-3</w:t>
            </w:r>
          </w:p>
        </w:tc>
        <w:tc>
          <w:tcPr>
            <w:tcW w:w="1418" w:type="dxa"/>
          </w:tcPr>
          <w:p w:rsidR="00AD2F87" w:rsidRPr="00B5277A" w:rsidRDefault="000C5B40" w:rsidP="00AD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AD2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artość:</w:t>
            </w:r>
            <w:r w:rsidR="00D67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[c = a x b]</w:t>
            </w:r>
          </w:p>
        </w:tc>
        <w:tc>
          <w:tcPr>
            <w:tcW w:w="1276" w:type="dxa"/>
            <w:shd w:val="clear" w:color="auto" w:fill="auto"/>
          </w:tcPr>
          <w:p w:rsidR="00AD2F87" w:rsidRPr="000C5B40" w:rsidRDefault="001E1FB6" w:rsidP="00AD2F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Flagowanie </w:t>
            </w:r>
            <w:r w:rsidR="006D2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zgodnie </w:t>
            </w:r>
            <w:r w:rsidR="006D2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z</w:t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§1 ust.1 </w:t>
            </w:r>
            <w:r w:rsidR="000C5B40" w:rsidRP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0C5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pkt.4</w:t>
            </w:r>
          </w:p>
        </w:tc>
        <w:tc>
          <w:tcPr>
            <w:tcW w:w="1275" w:type="dxa"/>
            <w:shd w:val="clear" w:color="auto" w:fill="auto"/>
          </w:tcPr>
          <w:p w:rsidR="00AD2F87" w:rsidRPr="000C5B40" w:rsidRDefault="000C5B40" w:rsidP="00AD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AD2F87" w:rsidRPr="000C5B40">
              <w:rPr>
                <w:rFonts w:ascii="Times New Roman" w:hAnsi="Times New Roman" w:cs="Times New Roman"/>
                <w:b/>
                <w:sz w:val="20"/>
              </w:rPr>
              <w:t>artość:</w:t>
            </w:r>
            <w:r w:rsidR="00D67EC9" w:rsidRPr="000C5B40">
              <w:rPr>
                <w:rFonts w:ascii="Times New Roman" w:hAnsi="Times New Roman" w:cs="Times New Roman"/>
                <w:b/>
                <w:sz w:val="20"/>
              </w:rPr>
              <w:br/>
              <w:t>[e = a x d]</w:t>
            </w:r>
          </w:p>
        </w:tc>
        <w:tc>
          <w:tcPr>
            <w:tcW w:w="1276" w:type="dxa"/>
            <w:shd w:val="clear" w:color="auto" w:fill="auto"/>
          </w:tcPr>
          <w:p w:rsidR="00AD2F87" w:rsidRPr="00DF4825" w:rsidRDefault="00AD2F87" w:rsidP="00AD2F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Łączna ilość flagowań do ustalenia ceny oferty:</w:t>
            </w:r>
          </w:p>
        </w:tc>
        <w:tc>
          <w:tcPr>
            <w:tcW w:w="1276" w:type="dxa"/>
            <w:shd w:val="clear" w:color="auto" w:fill="auto"/>
          </w:tcPr>
          <w:p w:rsidR="00AD2F87" w:rsidRPr="00DF4825" w:rsidRDefault="00AD2F87" w:rsidP="00AD2F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Łączna w</w:t>
            </w:r>
            <w:r w:rsidRPr="00B52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artość:</w:t>
            </w:r>
            <w:r w:rsidR="00D67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[g = a x f]</w:t>
            </w:r>
          </w:p>
        </w:tc>
      </w:tr>
      <w:tr w:rsidR="002A0B9D" w:rsidRPr="00DF4825" w:rsidTr="00B8612D">
        <w:trPr>
          <w:trHeight w:val="333"/>
        </w:trPr>
        <w:tc>
          <w:tcPr>
            <w:tcW w:w="709" w:type="dxa"/>
          </w:tcPr>
          <w:p w:rsidR="002A0B9D" w:rsidRPr="00DF4825" w:rsidRDefault="002A0B9D" w:rsidP="00D67EC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</w:p>
        </w:tc>
        <w:tc>
          <w:tcPr>
            <w:tcW w:w="4253" w:type="dxa"/>
          </w:tcPr>
          <w:p w:rsidR="002A0B9D" w:rsidRPr="00B5277A" w:rsidRDefault="002A0B9D" w:rsidP="00D67EC9">
            <w:pPr>
              <w:spacing w:after="0" w:line="240" w:lineRule="auto"/>
              <w:ind w:right="-117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D67EC9" w:rsidRPr="00D67EC9" w:rsidRDefault="00D67EC9" w:rsidP="00D67EC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A0B9D" w:rsidRPr="00D67EC9" w:rsidRDefault="00D67EC9" w:rsidP="00D67EC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7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</w:tcPr>
          <w:p w:rsidR="002A0B9D" w:rsidRPr="00D67EC9" w:rsidRDefault="00D67EC9" w:rsidP="00D67EC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7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8" w:type="dxa"/>
          </w:tcPr>
          <w:p w:rsidR="002A0B9D" w:rsidRPr="00D67EC9" w:rsidRDefault="00D67EC9" w:rsidP="00D67EC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D67E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2A0B9D" w:rsidRPr="00D67EC9" w:rsidRDefault="00D67EC9" w:rsidP="00D67EC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7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2A0B9D" w:rsidRPr="00D67EC9" w:rsidRDefault="00D67EC9" w:rsidP="00D67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EC9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2A0B9D" w:rsidRPr="0003419F" w:rsidRDefault="00D67EC9" w:rsidP="00D67EC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41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276" w:type="dxa"/>
            <w:shd w:val="clear" w:color="auto" w:fill="auto"/>
          </w:tcPr>
          <w:p w:rsidR="002A0B9D" w:rsidRPr="00D67EC9" w:rsidRDefault="00D67EC9" w:rsidP="00D67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</w:tr>
      <w:tr w:rsidR="00AD2F87" w:rsidRPr="00DF4825" w:rsidTr="00B8612D">
        <w:trPr>
          <w:trHeight w:val="533"/>
        </w:trPr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253" w:type="dxa"/>
          </w:tcPr>
          <w:p w:rsidR="00AD2F87" w:rsidRPr="00B5277A" w:rsidRDefault="00AD2F87" w:rsidP="00D77DC1">
            <w:pPr>
              <w:spacing w:after="0" w:line="240" w:lineRule="auto"/>
              <w:ind w:right="-1178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Flagowanie ulic, placów i rond miasta Rzeszowa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br/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przy użyciu: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1-10 szt. flag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215814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145786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215814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D2F87" w:rsidRPr="00DF4825" w:rsidTr="00B8612D"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253" w:type="dxa"/>
          </w:tcPr>
          <w:p w:rsidR="00AD2F87" w:rsidRPr="00B5277A" w:rsidRDefault="00AD2F87" w:rsidP="00D77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 ulic, placów i rond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miasta Rzeszowa przy 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użyciu: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11-50 szt. flag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rPr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215814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215814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215814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D2F87" w:rsidRPr="00DF4825" w:rsidTr="00B8612D">
        <w:trPr>
          <w:trHeight w:val="418"/>
        </w:trPr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253" w:type="dxa"/>
          </w:tcPr>
          <w:p w:rsidR="00AD2F87" w:rsidRPr="00B5277A" w:rsidRDefault="00AD2F87" w:rsidP="00D77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 ulic, placów i rond miasta Rzeszowa przy użyciu: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51-100 szt. flag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rPr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935AC5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215814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215814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D2F87" w:rsidRPr="00DF4825" w:rsidTr="00B8612D">
        <w:trPr>
          <w:trHeight w:val="284"/>
        </w:trPr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4253" w:type="dxa"/>
          </w:tcPr>
          <w:p w:rsidR="00AD2F87" w:rsidRPr="00B5277A" w:rsidRDefault="00AD2F87" w:rsidP="00D77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 ulic, placów i rond miasta Rzeszowa przy użyciu: 101-200 szt. flag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rPr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215814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935AC5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215814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D2F87" w:rsidRPr="00DF4825" w:rsidTr="00B8612D"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4253" w:type="dxa"/>
          </w:tcPr>
          <w:p w:rsidR="00AD2F87" w:rsidRPr="00B5277A" w:rsidRDefault="00B27B9B" w:rsidP="00D77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 ulic, placów i rond miasta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Rzeszowa przy użyciu: powyżej 2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00 szt. flag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rPr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935AC5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215814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215814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D2F87" w:rsidRPr="00DF4825" w:rsidTr="00B8612D">
        <w:trPr>
          <w:trHeight w:val="573"/>
        </w:trPr>
        <w:tc>
          <w:tcPr>
            <w:tcW w:w="709" w:type="dxa"/>
          </w:tcPr>
          <w:p w:rsidR="00AD2F87" w:rsidRPr="00DF4825" w:rsidRDefault="00AD2F87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DF482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4253" w:type="dxa"/>
          </w:tcPr>
          <w:p w:rsidR="00AD2F87" w:rsidRPr="00B5277A" w:rsidRDefault="00B27B9B" w:rsidP="00D77D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 ‘Alei Flag’ przy ul. Krakowskiej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br/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(28 sztuk flag krajów UE +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 </w:t>
            </w: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flaga UE + flaga Rzeszowa) - razem 30 sztuk</w:t>
            </w:r>
          </w:p>
        </w:tc>
        <w:tc>
          <w:tcPr>
            <w:tcW w:w="1418" w:type="dxa"/>
          </w:tcPr>
          <w:p w:rsidR="00AD2F87" w:rsidRPr="00B5277A" w:rsidRDefault="00AD2F87" w:rsidP="00D77DC1">
            <w:pPr>
              <w:rPr>
                <w:sz w:val="20"/>
              </w:rPr>
            </w:pPr>
            <w:r w:rsidRPr="00B527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Flagowanie</w:t>
            </w:r>
          </w:p>
        </w:tc>
        <w:tc>
          <w:tcPr>
            <w:tcW w:w="1559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D2F87" w:rsidRPr="00B31EA8" w:rsidRDefault="00935AC5" w:rsidP="00D77D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1418" w:type="dxa"/>
          </w:tcPr>
          <w:p w:rsidR="00AD2F87" w:rsidRPr="00B8612D" w:rsidRDefault="00AD2F87" w:rsidP="000A62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AD2F87" w:rsidRDefault="00145786" w:rsidP="004601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2F87" w:rsidRPr="00DF4825" w:rsidRDefault="00145786" w:rsidP="004601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D2F87" w:rsidRPr="00B8612D" w:rsidRDefault="00AD2F87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1A728C" w:rsidTr="00CD62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962" w:type="dxa"/>
          <w:trHeight w:val="780"/>
        </w:trPr>
        <w:tc>
          <w:tcPr>
            <w:tcW w:w="1418" w:type="dxa"/>
            <w:shd w:val="clear" w:color="auto" w:fill="auto"/>
          </w:tcPr>
          <w:p w:rsidR="001A728C" w:rsidRPr="0076633B" w:rsidRDefault="001A728C" w:rsidP="00D77DC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0"/>
                <w:szCs w:val="24"/>
              </w:rPr>
              <w:t>Suma netto:</w:t>
            </w:r>
          </w:p>
        </w:tc>
        <w:tc>
          <w:tcPr>
            <w:tcW w:w="1559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728C" w:rsidRPr="0076633B" w:rsidRDefault="0076633B" w:rsidP="00766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28C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728C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1A728C" w:rsidTr="00CD62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962" w:type="dxa"/>
          <w:trHeight w:val="706"/>
        </w:trPr>
        <w:tc>
          <w:tcPr>
            <w:tcW w:w="1418" w:type="dxa"/>
            <w:shd w:val="clear" w:color="auto" w:fill="auto"/>
          </w:tcPr>
          <w:p w:rsidR="001A728C" w:rsidRPr="0076633B" w:rsidRDefault="001A728C" w:rsidP="00D77DC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0"/>
                <w:szCs w:val="24"/>
              </w:rPr>
              <w:t>VAT</w:t>
            </w:r>
          </w:p>
        </w:tc>
        <w:tc>
          <w:tcPr>
            <w:tcW w:w="1559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728C" w:rsidRPr="0076633B" w:rsidRDefault="0076633B" w:rsidP="00766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28C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728C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1A728C" w:rsidTr="00CD62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962" w:type="dxa"/>
          <w:trHeight w:val="703"/>
        </w:trPr>
        <w:tc>
          <w:tcPr>
            <w:tcW w:w="1418" w:type="dxa"/>
            <w:shd w:val="clear" w:color="auto" w:fill="auto"/>
          </w:tcPr>
          <w:p w:rsidR="001A728C" w:rsidRPr="0076633B" w:rsidRDefault="001A728C" w:rsidP="00D77DC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0"/>
                <w:szCs w:val="24"/>
              </w:rPr>
              <w:t>Suma brutto:</w:t>
            </w:r>
          </w:p>
        </w:tc>
        <w:tc>
          <w:tcPr>
            <w:tcW w:w="1559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728C" w:rsidRPr="0076633B" w:rsidRDefault="0076633B" w:rsidP="00766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3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728C" w:rsidRPr="00D77DC1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A728C" w:rsidRDefault="0076633B" w:rsidP="0076633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A728C" w:rsidRPr="00B8612D" w:rsidRDefault="001A728C" w:rsidP="000A62E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6050B2" w:rsidRPr="00D77DC1" w:rsidRDefault="009A60D0" w:rsidP="00D77DC1">
      <w:bookmarkStart w:id="0" w:name="_GoBack"/>
      <w:bookmarkEnd w:id="0"/>
    </w:p>
    <w:sectPr w:rsidR="006050B2" w:rsidRPr="00D77DC1" w:rsidSect="002F4478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1418" w:right="567" w:bottom="1418" w:left="1418" w:header="709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D0" w:rsidRDefault="009A60D0">
      <w:pPr>
        <w:spacing w:after="0" w:line="240" w:lineRule="auto"/>
      </w:pPr>
      <w:r>
        <w:separator/>
      </w:r>
    </w:p>
  </w:endnote>
  <w:endnote w:type="continuationSeparator" w:id="0">
    <w:p w:rsidR="009A60D0" w:rsidRDefault="009A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32" w:rsidRDefault="00DF48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F24E32" w:rsidRDefault="009A60D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32" w:rsidRDefault="009A60D0">
    <w:pPr>
      <w:pStyle w:val="Stopka"/>
      <w:framePr w:wrap="around" w:vAnchor="text" w:hAnchor="margin" w:xAlign="right" w:y="1"/>
      <w:rPr>
        <w:rStyle w:val="Numerstrony"/>
      </w:rPr>
    </w:pPr>
  </w:p>
  <w:p w:rsidR="00F24E32" w:rsidRDefault="009A60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D0" w:rsidRDefault="009A60D0">
      <w:pPr>
        <w:spacing w:after="0" w:line="240" w:lineRule="auto"/>
      </w:pPr>
      <w:r>
        <w:separator/>
      </w:r>
    </w:p>
  </w:footnote>
  <w:footnote w:type="continuationSeparator" w:id="0">
    <w:p w:rsidR="009A60D0" w:rsidRDefault="009A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32" w:rsidRDefault="00DF482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F24E32" w:rsidRDefault="009A60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32" w:rsidRDefault="00DF482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  <w:b/>
      </w:rPr>
      <w:t xml:space="preserve">- </w:t>
    </w:r>
    <w:r>
      <w:rPr>
        <w:rStyle w:val="Numerstrony"/>
        <w:b/>
      </w:rPr>
      <w:fldChar w:fldCharType="begin"/>
    </w:r>
    <w:r>
      <w:rPr>
        <w:rStyle w:val="Numerstrony"/>
        <w:b/>
      </w:rPr>
      <w:instrText xml:space="preserve">PAGE  </w:instrText>
    </w:r>
    <w:r>
      <w:rPr>
        <w:rStyle w:val="Numerstrony"/>
        <w:b/>
      </w:rPr>
      <w:fldChar w:fldCharType="separate"/>
    </w:r>
    <w:r w:rsidR="004C68AF">
      <w:rPr>
        <w:rStyle w:val="Numerstrony"/>
        <w:b/>
        <w:noProof/>
      </w:rPr>
      <w:t>2</w:t>
    </w:r>
    <w:r>
      <w:rPr>
        <w:rStyle w:val="Numerstrony"/>
        <w:b/>
      </w:rPr>
      <w:fldChar w:fldCharType="end"/>
    </w:r>
    <w:r>
      <w:rPr>
        <w:rStyle w:val="Numerstrony"/>
        <w:b/>
      </w:rPr>
      <w:t xml:space="preserve"> -</w:t>
    </w:r>
  </w:p>
  <w:p w:rsidR="00F24E32" w:rsidRDefault="00DF4825">
    <w:pPr>
      <w:pStyle w:val="Nagwek"/>
    </w:pP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25"/>
    <w:rsid w:val="0003419F"/>
    <w:rsid w:val="000833C3"/>
    <w:rsid w:val="000A62EF"/>
    <w:rsid w:val="000C5B40"/>
    <w:rsid w:val="00110991"/>
    <w:rsid w:val="001117E4"/>
    <w:rsid w:val="001339D2"/>
    <w:rsid w:val="00143E4A"/>
    <w:rsid w:val="00145786"/>
    <w:rsid w:val="001A728C"/>
    <w:rsid w:val="001D0B1B"/>
    <w:rsid w:val="001E1FB6"/>
    <w:rsid w:val="001F443D"/>
    <w:rsid w:val="00215814"/>
    <w:rsid w:val="00217E67"/>
    <w:rsid w:val="002A0B9D"/>
    <w:rsid w:val="002D2AB5"/>
    <w:rsid w:val="002F4478"/>
    <w:rsid w:val="002F4FA9"/>
    <w:rsid w:val="00320F32"/>
    <w:rsid w:val="00351C5A"/>
    <w:rsid w:val="003875E9"/>
    <w:rsid w:val="00407B6F"/>
    <w:rsid w:val="004601BD"/>
    <w:rsid w:val="00475C26"/>
    <w:rsid w:val="004C68AF"/>
    <w:rsid w:val="004E2958"/>
    <w:rsid w:val="00511183"/>
    <w:rsid w:val="005537A9"/>
    <w:rsid w:val="005550AB"/>
    <w:rsid w:val="005609E0"/>
    <w:rsid w:val="0066173A"/>
    <w:rsid w:val="006D2521"/>
    <w:rsid w:val="00703DD5"/>
    <w:rsid w:val="00705BB8"/>
    <w:rsid w:val="00732ACF"/>
    <w:rsid w:val="00740CCA"/>
    <w:rsid w:val="00751130"/>
    <w:rsid w:val="0076633B"/>
    <w:rsid w:val="007D1DD5"/>
    <w:rsid w:val="007F4879"/>
    <w:rsid w:val="007F4BB1"/>
    <w:rsid w:val="008A2311"/>
    <w:rsid w:val="008A2F3C"/>
    <w:rsid w:val="008C6BA4"/>
    <w:rsid w:val="00931319"/>
    <w:rsid w:val="00935AC5"/>
    <w:rsid w:val="00956A51"/>
    <w:rsid w:val="009A60D0"/>
    <w:rsid w:val="009B6984"/>
    <w:rsid w:val="009C7911"/>
    <w:rsid w:val="009D6773"/>
    <w:rsid w:val="00A070B1"/>
    <w:rsid w:val="00A25632"/>
    <w:rsid w:val="00A25FE4"/>
    <w:rsid w:val="00A339AC"/>
    <w:rsid w:val="00A63106"/>
    <w:rsid w:val="00A76AA0"/>
    <w:rsid w:val="00AD2F87"/>
    <w:rsid w:val="00B27B9B"/>
    <w:rsid w:val="00B31B16"/>
    <w:rsid w:val="00B31EA8"/>
    <w:rsid w:val="00B51460"/>
    <w:rsid w:val="00B5277A"/>
    <w:rsid w:val="00B8612D"/>
    <w:rsid w:val="00BF1BD3"/>
    <w:rsid w:val="00C3489A"/>
    <w:rsid w:val="00CB5BF5"/>
    <w:rsid w:val="00CD62D7"/>
    <w:rsid w:val="00D67EC9"/>
    <w:rsid w:val="00D745FE"/>
    <w:rsid w:val="00D77DC1"/>
    <w:rsid w:val="00D9093F"/>
    <w:rsid w:val="00DE6EDC"/>
    <w:rsid w:val="00DF4825"/>
    <w:rsid w:val="00E00A5F"/>
    <w:rsid w:val="00E642B1"/>
    <w:rsid w:val="00E9024B"/>
    <w:rsid w:val="00F04C67"/>
    <w:rsid w:val="00F0706C"/>
    <w:rsid w:val="00F210E6"/>
    <w:rsid w:val="00F40A14"/>
    <w:rsid w:val="00FD2434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F4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F48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4825"/>
  </w:style>
  <w:style w:type="paragraph" w:styleId="Nagwek">
    <w:name w:val="header"/>
    <w:basedOn w:val="Normalny"/>
    <w:link w:val="NagwekZnak"/>
    <w:rsid w:val="00DF4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F482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F4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F48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4825"/>
  </w:style>
  <w:style w:type="paragraph" w:styleId="Nagwek">
    <w:name w:val="header"/>
    <w:basedOn w:val="Normalny"/>
    <w:link w:val="NagwekZnak"/>
    <w:rsid w:val="00DF48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F482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53C0-B8FB-4F8D-95D2-C5B58530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3</cp:revision>
  <cp:lastPrinted>2023-02-01T11:29:00Z</cp:lastPrinted>
  <dcterms:created xsi:type="dcterms:W3CDTF">2022-02-15T06:59:00Z</dcterms:created>
  <dcterms:modified xsi:type="dcterms:W3CDTF">2023-02-01T11:42:00Z</dcterms:modified>
</cp:coreProperties>
</file>